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26"/>
          <w:szCs w:val="26"/>
          <w:rtl w:val="0"/>
        </w:rPr>
        <w:t xml:space="preserve">Stojím v Tvé Přítomnosti |</w:t>
      </w: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  <w:t xml:space="preserve">Sinking Deep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202122"/>
          <w:highlight w:val="white"/>
        </w:rPr>
      </w:pPr>
      <w:r w:rsidDel="00000000" w:rsidR="00000000" w:rsidRPr="00000000">
        <w:rPr>
          <w:color w:val="202122"/>
          <w:highlight w:val="white"/>
          <w:rtl w:val="0"/>
        </w:rPr>
        <w:t xml:space="preserve">Hillsong / Joel Davies and Aodhan King</w:t>
        <w:tab/>
        <w:tab/>
        <w:tab/>
        <w:t xml:space="preserve">                         </w:t>
        <w:tab/>
      </w:r>
      <w:r w:rsidDel="00000000" w:rsidR="00000000" w:rsidRPr="00000000">
        <w:rPr>
          <w:b w:val="1"/>
          <w:color w:val="464646"/>
          <w:highlight w:val="white"/>
          <w:rtl w:val="0"/>
        </w:rPr>
        <w:t xml:space="preserve">♩= 70 | 4/4 | originál Bb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3c78d8"/>
          <w:highlight w:val="white"/>
        </w:rPr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3c78d8"/>
          <w:highlight w:val="white"/>
        </w:rPr>
      </w:pPr>
      <w:r w:rsidDel="00000000" w:rsidR="00000000" w:rsidRPr="00000000">
        <w:rPr>
          <w:b w:val="1"/>
          <w:color w:val="3c78d8"/>
          <w:highlight w:val="white"/>
          <w:rtl w:val="0"/>
        </w:rPr>
        <w:t xml:space="preserve">| I |  S1 | R | I | S2 | R | Inst | B  | R | I | B | R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3c78d8"/>
        </w:rPr>
      </w:pPr>
      <w:r w:rsidDel="00000000" w:rsidR="00000000" w:rsidRPr="00000000">
        <w:rPr>
          <w:b w:val="1"/>
          <w:color w:val="cc0000"/>
          <w:rtl w:val="0"/>
        </w:rPr>
        <w:t xml:space="preserve">Intro: </w:t>
      </w:r>
      <w:r w:rsidDel="00000000" w:rsidR="00000000" w:rsidRPr="00000000">
        <w:rPr>
          <w:b w:val="1"/>
          <w:rtl w:val="0"/>
        </w:rPr>
        <w:t xml:space="preserve">|: - | - | - | - :|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3c78d8"/>
          <w:rtl w:val="0"/>
        </w:rPr>
        <w:t xml:space="preserve">2x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Stojím v Tvé přítomnosti,  zahalen Tvou milostí,</w:t>
      </w:r>
      <w:r w:rsidDel="00000000" w:rsidR="00000000" w:rsidRPr="00000000">
        <w:rPr>
          <w:b w:val="1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Zachráněn tvou láskou</w:t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  <w:t xml:space="preserve">V náručí Otce nebe    v pokoji,  jež u Tebe          </w:t>
      </w:r>
    </w:p>
    <w:p w:rsidR="00000000" w:rsidDel="00000000" w:rsidP="00000000" w:rsidRDefault="00000000" w:rsidRPr="00000000" w14:paraId="0000000D">
      <w:pPr>
        <w:widowControl w:val="0"/>
        <w:rPr>
          <w:b w:val="1"/>
        </w:rPr>
      </w:pPr>
      <w:r w:rsidDel="00000000" w:rsidR="00000000" w:rsidRPr="00000000">
        <w:rPr>
          <w:rtl w:val="0"/>
        </w:rPr>
        <w:t xml:space="preserve">nalézám každý den, stále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b w:val="1"/>
          <w:rtl w:val="0"/>
        </w:rPr>
        <w:t xml:space="preserve">  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Láskou tvou   zachráněn v Tvém objetí,   a mé srdce je Tvé                          </w:t>
      </w:r>
    </w:p>
    <w:p w:rsidR="00000000" w:rsidDel="00000000" w:rsidP="00000000" w:rsidRDefault="00000000" w:rsidRPr="00000000" w14:paraId="00000011">
      <w:pPr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Lámeš strach, smím svobodně se nadechnout  a jít óóó dál jít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Intro:</w:t>
      </w:r>
      <w:r w:rsidDel="00000000" w:rsidR="00000000" w:rsidRPr="00000000">
        <w:rPr>
          <w:b w:val="1"/>
          <w:rtl w:val="0"/>
        </w:rPr>
        <w:t xml:space="preserve"> | - | - | - | - |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Sloka 2:</w:t>
      </w:r>
      <w:r w:rsidDel="00000000" w:rsidR="00000000" w:rsidRPr="00000000">
        <w:rPr>
          <w:b w:val="1"/>
          <w:rtl w:val="0"/>
        </w:rPr>
        <w:t xml:space="preserve">    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V slabosti nalezený,    radostí naplněný,    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Králi můj, dnes smím tu stát </w:t>
      </w:r>
    </w:p>
    <w:p w:rsidR="00000000" w:rsidDel="00000000" w:rsidP="00000000" w:rsidRDefault="00000000" w:rsidRPr="00000000" w14:paraId="00000018">
      <w:pPr>
        <w:widowControl w:val="0"/>
        <w:rPr/>
      </w:pPr>
      <w:r w:rsidDel="00000000" w:rsidR="00000000" w:rsidRPr="00000000">
        <w:rPr>
          <w:rtl w:val="0"/>
        </w:rPr>
        <w:t xml:space="preserve">Ve chvále, v Tobě skrytý,  ohromen hloubkou krásy </w:t>
      </w:r>
    </w:p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  <w:t xml:space="preserve">tváře tvé, Nádherný </w:t>
      </w:r>
    </w:p>
    <w:p w:rsidR="00000000" w:rsidDel="00000000" w:rsidP="00000000" w:rsidRDefault="00000000" w:rsidRPr="00000000" w14:paraId="0000001A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b w:val="1"/>
          <w:rtl w:val="0"/>
        </w:rPr>
        <w:t xml:space="preserve">   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Láskou tvou   zachráněn v Tvém objetí,   a mé srdce je Tvé                          </w:t>
      </w:r>
    </w:p>
    <w:p w:rsidR="00000000" w:rsidDel="00000000" w:rsidP="00000000" w:rsidRDefault="00000000" w:rsidRPr="00000000" w14:paraId="0000001D">
      <w:pPr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Lámeš strach, smím svobodně se nadechnout  a jít óóó dál jít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Intrumental: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| - | - | - | - | 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Bridge: </w:t>
      </w:r>
      <w:r w:rsidDel="00000000" w:rsidR="00000000" w:rsidRPr="00000000">
        <w:rPr>
          <w:b w:val="1"/>
          <w:rtl w:val="0"/>
        </w:rPr>
        <w:t xml:space="preserve">            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Láska tvá,     stále tak hluboká,     </w:t>
      </w:r>
    </w:p>
    <w:p w:rsidR="00000000" w:rsidDel="00000000" w:rsidP="00000000" w:rsidRDefault="00000000" w:rsidRPr="00000000" w14:paraId="00000023">
      <w:pPr>
        <w:widowControl w:val="0"/>
        <w:rPr>
          <w:b w:val="1"/>
        </w:rPr>
      </w:pPr>
      <w:r w:rsidDel="00000000" w:rsidR="00000000" w:rsidRPr="00000000">
        <w:rPr>
          <w:rtl w:val="0"/>
        </w:rPr>
        <w:t xml:space="preserve">zemí se přelévá,  léčí a pozvedá </w:t>
      </w:r>
      <w:r w:rsidDel="00000000" w:rsidR="00000000" w:rsidRPr="00000000">
        <w:rPr>
          <w:b w:val="1"/>
          <w:rtl w:val="0"/>
        </w:rPr>
        <w:t xml:space="preserve">       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Ježíši, Ty jsi dnes přáním mým,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slyšíš můj pláč a smích, v tobě jsem nádherný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b w:val="1"/>
          <w:rtl w:val="0"/>
        </w:rPr>
        <w:t xml:space="preserve">   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Láskou tvou   zachráněn v Tvém objetí,   a mé srdce je Tvé                          </w:t>
      </w:r>
    </w:p>
    <w:p w:rsidR="00000000" w:rsidDel="00000000" w:rsidP="00000000" w:rsidRDefault="00000000" w:rsidRPr="00000000" w14:paraId="00000029">
      <w:pPr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Lámeš strach, smím svobodně se nadechnout  a jít óóó dál jít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3c78d8"/>
        </w:rPr>
      </w:pPr>
      <w:r w:rsidDel="00000000" w:rsidR="00000000" w:rsidRPr="00000000">
        <w:rPr>
          <w:b w:val="1"/>
          <w:color w:val="cc0000"/>
          <w:rtl w:val="0"/>
        </w:rPr>
        <w:t xml:space="preserve">Intrumental: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| - | - | - | - |  </w:t>
      </w:r>
      <w:r w:rsidDel="00000000" w:rsidR="00000000" w:rsidRPr="00000000">
        <w:rPr>
          <w:b w:val="1"/>
          <w:color w:val="3c78d8"/>
          <w:rtl w:val="0"/>
        </w:rPr>
        <w:t xml:space="preserve">4x  </w:t>
      </w:r>
    </w:p>
    <w:p w:rsidR="00000000" w:rsidDel="00000000" w:rsidP="00000000" w:rsidRDefault="00000000" w:rsidRPr="00000000" w14:paraId="0000002C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Bridge: </w:t>
      </w:r>
      <w:r w:rsidDel="00000000" w:rsidR="00000000" w:rsidRPr="00000000">
        <w:rPr>
          <w:b w:val="1"/>
          <w:color w:val="3c78d8"/>
          <w:rtl w:val="0"/>
        </w:rPr>
        <w:t xml:space="preserve">3x</w:t>
      </w:r>
      <w:r w:rsidDel="00000000" w:rsidR="00000000" w:rsidRPr="00000000">
        <w:rPr>
          <w:b w:val="1"/>
          <w:rtl w:val="0"/>
        </w:rPr>
        <w:t xml:space="preserve">          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Láska tvá,     stále tak hluboká,     </w:t>
      </w:r>
    </w:p>
    <w:p w:rsidR="00000000" w:rsidDel="00000000" w:rsidP="00000000" w:rsidRDefault="00000000" w:rsidRPr="00000000" w14:paraId="0000002F">
      <w:pPr>
        <w:widowControl w:val="0"/>
        <w:rPr>
          <w:b w:val="1"/>
        </w:rPr>
      </w:pPr>
      <w:r w:rsidDel="00000000" w:rsidR="00000000" w:rsidRPr="00000000">
        <w:rPr>
          <w:rtl w:val="0"/>
        </w:rPr>
        <w:t xml:space="preserve">zemí se přelévá,  léčí a pozvedá </w:t>
      </w:r>
      <w:r w:rsidDel="00000000" w:rsidR="00000000" w:rsidRPr="00000000">
        <w:rPr>
          <w:b w:val="1"/>
          <w:rtl w:val="0"/>
        </w:rPr>
        <w:t xml:space="preserve">       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Ježíši, Ty jsi dnes přáním mým, </w:t>
      </w:r>
    </w:p>
    <w:p w:rsidR="00000000" w:rsidDel="00000000" w:rsidP="00000000" w:rsidRDefault="00000000" w:rsidRPr="00000000" w14:paraId="00000031">
      <w:pPr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slyšíš můj pláč a smích, v tobě jsem nádherný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b w:val="1"/>
          <w:rtl w:val="0"/>
        </w:rPr>
        <w:t xml:space="preserve">   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Láskou tvou   zachráněn v Tvém objetí,   a mé srdce je Tvé                          </w:t>
      </w:r>
    </w:p>
    <w:p w:rsidR="00000000" w:rsidDel="00000000" w:rsidP="00000000" w:rsidRDefault="00000000" w:rsidRPr="00000000" w14:paraId="00000035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  <w:t xml:space="preserve">Lámeš strach, smím svobodně se nadechnout  a jít óóó dál jít</w:t>
      </w:r>
      <w:r w:rsidDel="00000000" w:rsidR="00000000" w:rsidRPr="00000000">
        <w:rPr>
          <w:rtl w:val="0"/>
        </w:rPr>
      </w:r>
    </w:p>
    <w:sectPr>
      <w:pgSz w:h="16834" w:w="11909" w:orient="portrait"/>
      <w:pgMar w:bottom="694.2519685039395" w:top="141.73228346456693" w:left="566.9291338582675" w:right="649.3700787401582" w:header="720" w:footer="720"/>
      <w:pgNumType w:start="1"/>
      <w:cols w:equalWidth="0" w:num="1">
        <w:col w:space="0" w:w="10689.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